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DCD4B" w14:textId="77777777" w:rsidR="005B71FE" w:rsidRDefault="000D6054">
      <w:pPr>
        <w:pStyle w:val="1"/>
        <w:widowControl/>
        <w:ind w:left="480" w:right="240"/>
        <w:rPr>
          <w:rFonts w:ascii="方正小标宋简体" w:eastAsia="方正小标宋简体" w:hAnsi="Times New Roman"/>
          <w:b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Times New Roman" w:hint="eastAsia"/>
          <w:b w:val="0"/>
          <w:sz w:val="44"/>
          <w:szCs w:val="44"/>
          <w:shd w:val="clear" w:color="auto" w:fill="FFFFFF"/>
        </w:rPr>
        <w:t>化学与药学院研究生先进集体及</w:t>
      </w:r>
    </w:p>
    <w:p w14:paraId="54CA02CC" w14:textId="77777777" w:rsidR="005B71FE" w:rsidRDefault="000D6054">
      <w:pPr>
        <w:pStyle w:val="1"/>
        <w:widowControl/>
        <w:ind w:left="480" w:right="240"/>
        <w:rPr>
          <w:rFonts w:ascii="方正小标宋简体" w:eastAsia="方正小标宋简体" w:hAnsi="Times New Roman"/>
          <w:b w:val="0"/>
          <w:sz w:val="44"/>
          <w:szCs w:val="44"/>
        </w:rPr>
      </w:pPr>
      <w:r>
        <w:rPr>
          <w:rFonts w:ascii="方正小标宋简体" w:eastAsia="方正小标宋简体" w:hAnsi="Times New Roman" w:hint="eastAsia"/>
          <w:b w:val="0"/>
          <w:sz w:val="44"/>
          <w:szCs w:val="44"/>
          <w:shd w:val="clear" w:color="auto" w:fill="FFFFFF"/>
        </w:rPr>
        <w:t>先进个人评选工作实施细则</w:t>
      </w:r>
    </w:p>
    <w:p w14:paraId="64DA28B8" w14:textId="77777777" w:rsidR="005B71FE" w:rsidRDefault="000D605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为做好学院研究生先进集体及先进个人评选工作，激励广大研究生刻苦钻研、奋发向上，德智体美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劳</w:t>
      </w:r>
      <w:r>
        <w:rPr>
          <w:rFonts w:ascii="Times New Roman" w:eastAsia="仿宋_GB2312" w:hAnsi="Times New Roman" w:cs="Times New Roman"/>
          <w:sz w:val="32"/>
          <w:szCs w:val="32"/>
        </w:rPr>
        <w:t>全面发展，结合学院实际，特制定本细则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059082B" w14:textId="77777777" w:rsidR="005B71FE" w:rsidRDefault="000D6054">
      <w:pPr>
        <w:ind w:firstLineChars="196" w:firstLine="63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一、评优工作领导小组</w:t>
      </w:r>
    </w:p>
    <w:p w14:paraId="129B0DA0" w14:textId="77777777" w:rsidR="005B71FE" w:rsidRDefault="000D605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学院成立研究生评优工作领导小组，做好学院研究生先进集体和个人的申请组织和评审工作。</w:t>
      </w:r>
    </w:p>
    <w:p w14:paraId="616668D9" w14:textId="77777777" w:rsidR="005B71FE" w:rsidRDefault="000D605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组长：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汪振明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王进义</w:t>
      </w:r>
    </w:p>
    <w:p w14:paraId="30D12FBD" w14:textId="7507A19C" w:rsidR="005B71FE" w:rsidRDefault="000D605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成员：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欧渊博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张继文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张红亮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温晓英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AE694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AE694B"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r w:rsidR="00AE694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AE694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AE694B">
        <w:rPr>
          <w:rFonts w:ascii="Times New Roman" w:eastAsia="仿宋_GB2312" w:hAnsi="Times New Roman" w:cs="Times New Roman" w:hint="eastAsia"/>
          <w:sz w:val="32"/>
          <w:szCs w:val="32"/>
        </w:rPr>
        <w:t>琼</w:t>
      </w:r>
    </w:p>
    <w:p w14:paraId="64213682" w14:textId="510BC824" w:rsidR="005B71FE" w:rsidRDefault="00AE694B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宁</w:t>
      </w:r>
      <w:r w:rsidR="000D605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0D605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0D6054">
        <w:rPr>
          <w:rFonts w:ascii="Times New Roman" w:eastAsia="仿宋_GB2312" w:hAnsi="Times New Roman" w:cs="Times New Roman" w:hint="eastAsia"/>
          <w:sz w:val="32"/>
          <w:szCs w:val="32"/>
        </w:rPr>
        <w:t>研究生导师代表</w:t>
      </w:r>
      <w:r w:rsidR="000D605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D605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0D605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D6054">
        <w:rPr>
          <w:rFonts w:ascii="Times New Roman" w:eastAsia="仿宋_GB2312" w:hAnsi="Times New Roman" w:cs="Times New Roman"/>
          <w:sz w:val="32"/>
          <w:szCs w:val="32"/>
        </w:rPr>
        <w:t>研究生</w:t>
      </w:r>
      <w:r w:rsidR="000D6054">
        <w:rPr>
          <w:rFonts w:ascii="Times New Roman" w:eastAsia="仿宋_GB2312" w:hAnsi="Times New Roman" w:cs="Times New Roman" w:hint="eastAsia"/>
          <w:sz w:val="32"/>
          <w:szCs w:val="32"/>
        </w:rPr>
        <w:t>代表</w:t>
      </w:r>
    </w:p>
    <w:p w14:paraId="6934F2B0" w14:textId="77777777" w:rsidR="005B71FE" w:rsidRDefault="000D6054">
      <w:pPr>
        <w:ind w:firstLineChars="196" w:firstLine="63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二、评选基本条件</w:t>
      </w:r>
    </w:p>
    <w:p w14:paraId="2F4F457F" w14:textId="77777777" w:rsidR="005B71FE" w:rsidRDefault="000D605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先进集体</w:t>
      </w:r>
    </w:p>
    <w:p w14:paraId="0F29E0C5" w14:textId="41FEF97E" w:rsidR="005B71FE" w:rsidRDefault="000D605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．学生热爱社会主义祖国，拥护中国共产党的领导，</w:t>
      </w:r>
      <w:r w:rsidR="00AE694B">
        <w:rPr>
          <w:rFonts w:ascii="Times New Roman" w:eastAsia="仿宋_GB2312" w:hAnsi="Times New Roman" w:cs="Times New Roman" w:hint="eastAsia"/>
          <w:sz w:val="32"/>
          <w:szCs w:val="32"/>
        </w:rPr>
        <w:t>积极践行社会主义核心价值观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9DA52BB" w14:textId="6DB633E8" w:rsidR="005B71FE" w:rsidRDefault="000D605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组织凝聚力强，制度完备，能够积极开展各项工作，在研究生群体中起到先进引领作用。</w:t>
      </w:r>
    </w:p>
    <w:p w14:paraId="01F24305" w14:textId="0A9B5CFC" w:rsidR="00AE694B" w:rsidRDefault="00AE694B" w:rsidP="00AE694B">
      <w:pPr>
        <w:ind w:firstLineChars="200" w:firstLine="640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学生自觉遵守国家法律法规和学校规章制度，具有良好的思想政治素质和道德修养，学年内无违纪违规行为。</w:t>
      </w:r>
    </w:p>
    <w:p w14:paraId="6CECD7F4" w14:textId="19F90283" w:rsidR="00AE694B" w:rsidRDefault="00AE694B" w:rsidP="00AE694B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学风优良、学术氛围浓厚，无课程重修现象和学术不端行为。</w:t>
      </w:r>
    </w:p>
    <w:p w14:paraId="33D661BC" w14:textId="4B4B11DC" w:rsidR="005B71FE" w:rsidRDefault="00AE694B" w:rsidP="00AE694B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0D6054">
        <w:rPr>
          <w:rFonts w:ascii="Times New Roman" w:eastAsia="仿宋_GB2312" w:hAnsi="Times New Roman" w:cs="Times New Roman"/>
          <w:sz w:val="32"/>
          <w:szCs w:val="32"/>
        </w:rPr>
        <w:t>学生积极参加学校、学院组织的教育教学活动、学术活动及社会实践活动。</w:t>
      </w:r>
    </w:p>
    <w:p w14:paraId="42702936" w14:textId="77777777" w:rsidR="005B71FE" w:rsidRDefault="000D605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．学术氛围浓厚，科研成果突出，无学术不端行为。</w:t>
      </w:r>
    </w:p>
    <w:p w14:paraId="63E9D422" w14:textId="00E20A0D" w:rsidR="005B71FE" w:rsidRDefault="000D6054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优秀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大学生</w:t>
      </w:r>
    </w:p>
    <w:p w14:paraId="5ED8483C" w14:textId="2AA8278B" w:rsidR="00AE694B" w:rsidRPr="00AE694B" w:rsidRDefault="00AE694B" w:rsidP="00AE694B">
      <w:pPr>
        <w:ind w:firstLineChars="201" w:firstLine="643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政治立场坚定，拥护中国共产党的领导，牢固树立“四个意识”，坚定“四个自信”，坚决做到“两个维护”，积极践行社会主义核心价值观，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 xml:space="preserve">2023-2024 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学年综合测评各项成绩专业排名原则上均在前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 xml:space="preserve"> 50%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14:paraId="57E95B73" w14:textId="06110764" w:rsidR="00AE694B" w:rsidRPr="00AE694B" w:rsidRDefault="00AE694B" w:rsidP="00AE694B">
      <w:pPr>
        <w:ind w:firstLineChars="201" w:firstLine="643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 w:rsidRPr="00AE694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遵守国家法律法规和学校规章制度，具有较高的思想政治素质和道德修养，无违纪违规行为，在研究生群体中起到良好的模范带头作用。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14:paraId="22C7EE58" w14:textId="56552E5D" w:rsidR="00AE694B" w:rsidRPr="00AE694B" w:rsidRDefault="00AE694B" w:rsidP="00AE694B">
      <w:pPr>
        <w:ind w:firstLineChars="201" w:firstLine="643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热爱所学专业，完成培养方案规定的课程学习，学业成绩优异、学术行为规范，无课程重修现象和学术不端行为。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14:paraId="7AA83982" w14:textId="352D0AFD" w:rsidR="00AE694B" w:rsidRDefault="00AE694B" w:rsidP="00AE694B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积极参加科研和实践研究，具有较强的研究和解决问题能力。</w:t>
      </w:r>
    </w:p>
    <w:p w14:paraId="1C0B6082" w14:textId="31B94963" w:rsidR="00AE694B" w:rsidRPr="00AE694B" w:rsidRDefault="00AE694B" w:rsidP="00AE694B">
      <w:pPr>
        <w:ind w:firstLineChars="201" w:firstLine="643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评选年度未造成安全事故。</w:t>
      </w:r>
    </w:p>
    <w:p w14:paraId="4A795139" w14:textId="77777777" w:rsidR="005B71FE" w:rsidRDefault="000D605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优秀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学生</w:t>
      </w:r>
      <w:r>
        <w:rPr>
          <w:rFonts w:ascii="Times New Roman" w:eastAsia="仿宋_GB2312" w:hAnsi="Times New Roman" w:cs="Times New Roman"/>
          <w:sz w:val="32"/>
          <w:szCs w:val="32"/>
        </w:rPr>
        <w:t>干部</w:t>
      </w:r>
    </w:p>
    <w:p w14:paraId="4697342C" w14:textId="77777777" w:rsidR="00AE694B" w:rsidRDefault="00AE694B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除具备优秀大学生评选条件外，还须具备以下条件：</w:t>
      </w:r>
    </w:p>
    <w:p w14:paraId="277CF857" w14:textId="77777777" w:rsidR="00AE694B" w:rsidRPr="00AE694B" w:rsidRDefault="00AE694B" w:rsidP="00AE694B">
      <w:pPr>
        <w:ind w:firstLineChars="196" w:firstLine="627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在参评学年内担任主要学生干部。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14:paraId="794C2D3D" w14:textId="7A7065AF" w:rsidR="00AE694B" w:rsidRDefault="00AE694B" w:rsidP="00AE694B">
      <w:pPr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AE694B">
        <w:rPr>
          <w:rFonts w:ascii="Times New Roman" w:eastAsia="仿宋_GB2312" w:hAnsi="Times New Roman" w:cs="Times New Roman" w:hint="eastAsia"/>
          <w:sz w:val="32"/>
          <w:szCs w:val="32"/>
        </w:rPr>
        <w:t>认真负责，乐于奉献，组织协调能力强，善于开展学生工作，能够积极主动为同学服务，有较好的群众基础。</w:t>
      </w:r>
    </w:p>
    <w:p w14:paraId="72B5DB54" w14:textId="586D6F1A" w:rsidR="005B71FE" w:rsidRDefault="000D6054" w:rsidP="00AE694B">
      <w:pPr>
        <w:ind w:firstLineChars="196" w:firstLine="63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AE694B">
        <w:rPr>
          <w:rFonts w:ascii="Times New Roman" w:eastAsia="仿宋_GB2312" w:hAnsi="Times New Roman" w:cs="Times New Roman" w:hint="eastAsia"/>
          <w:b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、评选程序</w:t>
      </w:r>
    </w:p>
    <w:p w14:paraId="45AC24F8" w14:textId="55A99BA6" w:rsidR="005B71FE" w:rsidRDefault="000D6054" w:rsidP="00AE694B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（一）</w:t>
      </w:r>
      <w:r w:rsidR="00AE694B" w:rsidRPr="00AE694B">
        <w:rPr>
          <w:rFonts w:ascii="Times New Roman" w:eastAsia="仿宋_GB2312" w:hAnsi="Times New Roman" w:cs="Times New Roman" w:hint="eastAsia"/>
          <w:sz w:val="32"/>
          <w:szCs w:val="32"/>
        </w:rPr>
        <w:t>先进个人由本人申请、班级民主评议推荐、导师审核后向学院申报</w:t>
      </w:r>
      <w:r>
        <w:rPr>
          <w:rFonts w:ascii="Times New Roman" w:eastAsia="仿宋_GB2312" w:hAnsi="Times New Roman" w:cs="Times New Roman"/>
          <w:sz w:val="32"/>
          <w:szCs w:val="32"/>
        </w:rPr>
        <w:t>；先进集体由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负责人</w:t>
      </w:r>
      <w:r>
        <w:rPr>
          <w:rFonts w:ascii="Times New Roman" w:eastAsia="仿宋_GB2312" w:hAnsi="Times New Roman" w:cs="Times New Roman"/>
          <w:sz w:val="32"/>
          <w:szCs w:val="32"/>
        </w:rPr>
        <w:t>直接向学院申报。</w:t>
      </w:r>
    </w:p>
    <w:p w14:paraId="781316E1" w14:textId="1D890E8B" w:rsidR="005B71FE" w:rsidRDefault="000D6054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>学院评优工作小组对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>
        <w:rPr>
          <w:rFonts w:ascii="Times New Roman" w:eastAsia="仿宋_GB2312" w:hAnsi="Times New Roman" w:cs="Times New Roman"/>
          <w:sz w:val="32"/>
          <w:szCs w:val="32"/>
        </w:rPr>
        <w:t>材料进行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评定</w:t>
      </w:r>
      <w:r>
        <w:rPr>
          <w:rFonts w:ascii="Times New Roman" w:eastAsia="仿宋_GB2312" w:hAnsi="Times New Roman" w:cs="Times New Roman"/>
          <w:sz w:val="32"/>
          <w:szCs w:val="32"/>
        </w:rPr>
        <w:t>，评选出先进集体和先进个人，在学院网站公示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</w:t>
      </w:r>
      <w:r>
        <w:rPr>
          <w:rFonts w:ascii="Times New Roman" w:eastAsia="仿宋_GB2312" w:hAnsi="Times New Roman" w:cs="Times New Roman"/>
          <w:sz w:val="32"/>
          <w:szCs w:val="32"/>
        </w:rPr>
        <w:t>，公示无异议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后</w:t>
      </w:r>
      <w:r>
        <w:rPr>
          <w:rFonts w:ascii="Times New Roman" w:eastAsia="仿宋_GB2312" w:hAnsi="Times New Roman" w:cs="Times New Roman"/>
          <w:sz w:val="32"/>
          <w:szCs w:val="32"/>
        </w:rPr>
        <w:t>报</w:t>
      </w:r>
      <w:r w:rsidR="00AE694B">
        <w:rPr>
          <w:rFonts w:ascii="Times New Roman" w:eastAsia="仿宋_GB2312" w:hAnsi="Times New Roman" w:cs="Times New Roman" w:hint="eastAsia"/>
          <w:sz w:val="32"/>
          <w:szCs w:val="32"/>
        </w:rPr>
        <w:t>研工部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F61BF4F" w14:textId="77777777" w:rsidR="005B71FE" w:rsidRDefault="000D6054">
      <w:pPr>
        <w:ind w:firstLineChars="196" w:firstLine="63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四</w:t>
      </w:r>
      <w:r>
        <w:rPr>
          <w:rFonts w:ascii="Times New Roman" w:eastAsia="仿宋_GB2312" w:hAnsi="Times New Roman" w:cs="Times New Roman"/>
          <w:b/>
          <w:sz w:val="32"/>
          <w:szCs w:val="32"/>
        </w:rPr>
        <w:t>、工作要求：</w:t>
      </w:r>
    </w:p>
    <w:p w14:paraId="33F5000F" w14:textId="77777777" w:rsidR="005B71FE" w:rsidRDefault="000D6054">
      <w:pPr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（一）</w:t>
      </w:r>
      <w:r>
        <w:rPr>
          <w:rFonts w:ascii="仿宋_GB2312" w:eastAsia="仿宋_GB2312" w:hint="eastAsia"/>
          <w:color w:val="000000"/>
          <w:sz w:val="32"/>
          <w:szCs w:val="32"/>
        </w:rPr>
        <w:t>评选工作坚持公平、公开、公正；对申报过程中弄虚作假者，取消评选资格。</w:t>
      </w:r>
    </w:p>
    <w:p w14:paraId="57203AA7" w14:textId="77777777" w:rsidR="005B71FE" w:rsidRDefault="000D605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个人不得同时申请“优秀大学生”和“优秀学生干部”，且不得连续申报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sectPr w:rsidR="005B7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F8BC1" w14:textId="77777777" w:rsidR="000D6054" w:rsidRDefault="000D6054" w:rsidP="00AE694B">
      <w:r>
        <w:separator/>
      </w:r>
    </w:p>
  </w:endnote>
  <w:endnote w:type="continuationSeparator" w:id="0">
    <w:p w14:paraId="63840D35" w14:textId="77777777" w:rsidR="000D6054" w:rsidRDefault="000D6054" w:rsidP="00AE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1619A" w14:textId="77777777" w:rsidR="000D6054" w:rsidRDefault="000D6054" w:rsidP="00AE694B">
      <w:r>
        <w:separator/>
      </w:r>
    </w:p>
  </w:footnote>
  <w:footnote w:type="continuationSeparator" w:id="0">
    <w:p w14:paraId="5B87D144" w14:textId="77777777" w:rsidR="000D6054" w:rsidRDefault="000D6054" w:rsidP="00AE6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VmMjY2MjBhODJiNjVmZWFiYmE1ZTgyZWMwZDA0OGUifQ=="/>
  </w:docVars>
  <w:rsids>
    <w:rsidRoot w:val="391B4711"/>
    <w:rsid w:val="00061ACB"/>
    <w:rsid w:val="000D5AB7"/>
    <w:rsid w:val="000D6054"/>
    <w:rsid w:val="00127CC6"/>
    <w:rsid w:val="0013260A"/>
    <w:rsid w:val="001816CA"/>
    <w:rsid w:val="001833B6"/>
    <w:rsid w:val="00204FB2"/>
    <w:rsid w:val="00233E5D"/>
    <w:rsid w:val="002D2675"/>
    <w:rsid w:val="00345273"/>
    <w:rsid w:val="00386CDC"/>
    <w:rsid w:val="00402161"/>
    <w:rsid w:val="004039A9"/>
    <w:rsid w:val="004815AC"/>
    <w:rsid w:val="004C48B9"/>
    <w:rsid w:val="004E2386"/>
    <w:rsid w:val="004E6B1F"/>
    <w:rsid w:val="00517FCE"/>
    <w:rsid w:val="00525860"/>
    <w:rsid w:val="005355CF"/>
    <w:rsid w:val="00560C97"/>
    <w:rsid w:val="00582AF2"/>
    <w:rsid w:val="005B71FE"/>
    <w:rsid w:val="005E634C"/>
    <w:rsid w:val="005E7B4C"/>
    <w:rsid w:val="00604AD1"/>
    <w:rsid w:val="00611D97"/>
    <w:rsid w:val="006655CA"/>
    <w:rsid w:val="006C5685"/>
    <w:rsid w:val="00757C6B"/>
    <w:rsid w:val="007C6041"/>
    <w:rsid w:val="00810604"/>
    <w:rsid w:val="00830457"/>
    <w:rsid w:val="00842EA2"/>
    <w:rsid w:val="00851F37"/>
    <w:rsid w:val="00871E67"/>
    <w:rsid w:val="008A70CA"/>
    <w:rsid w:val="00901307"/>
    <w:rsid w:val="009233FB"/>
    <w:rsid w:val="009453CD"/>
    <w:rsid w:val="00960383"/>
    <w:rsid w:val="00A17A5C"/>
    <w:rsid w:val="00A4264C"/>
    <w:rsid w:val="00A87E75"/>
    <w:rsid w:val="00AE694B"/>
    <w:rsid w:val="00AF5928"/>
    <w:rsid w:val="00B21CF7"/>
    <w:rsid w:val="00BE1F99"/>
    <w:rsid w:val="00C0039A"/>
    <w:rsid w:val="00C23665"/>
    <w:rsid w:val="00C32B0D"/>
    <w:rsid w:val="00C51E87"/>
    <w:rsid w:val="00C60322"/>
    <w:rsid w:val="00C7144B"/>
    <w:rsid w:val="00C73D56"/>
    <w:rsid w:val="00C75656"/>
    <w:rsid w:val="00CC672E"/>
    <w:rsid w:val="00D40D8E"/>
    <w:rsid w:val="00D678AB"/>
    <w:rsid w:val="00D75DF2"/>
    <w:rsid w:val="00DB695D"/>
    <w:rsid w:val="00E65675"/>
    <w:rsid w:val="00EA3A69"/>
    <w:rsid w:val="00EC7F4D"/>
    <w:rsid w:val="00F134C8"/>
    <w:rsid w:val="00F2100F"/>
    <w:rsid w:val="00F44919"/>
    <w:rsid w:val="00F8797E"/>
    <w:rsid w:val="00FC2CF9"/>
    <w:rsid w:val="391B4711"/>
    <w:rsid w:val="3F427554"/>
    <w:rsid w:val="6BA43771"/>
    <w:rsid w:val="7AAE1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535FCF"/>
  <w15:docId w15:val="{D81046DD-7994-466B-A5D5-3BF86F64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微软雅黑" w:eastAsia="微软雅黑" w:hAnsi="微软雅黑" w:cs="Times New Roman"/>
      <w:b/>
      <w:color w:val="333333"/>
      <w:kern w:val="4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qFormat/>
    <w:rPr>
      <w:color w:val="800080"/>
      <w:u w:val="none"/>
    </w:rPr>
  </w:style>
  <w:style w:type="character" w:styleId="ac">
    <w:name w:val="Hyperlink"/>
    <w:basedOn w:val="a0"/>
    <w:rPr>
      <w:color w:val="0000FF"/>
      <w:u w:val="non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37</cp:revision>
  <cp:lastPrinted>2018-09-25T03:38:00Z</cp:lastPrinted>
  <dcterms:created xsi:type="dcterms:W3CDTF">2016-11-10T15:31:00Z</dcterms:created>
  <dcterms:modified xsi:type="dcterms:W3CDTF">2024-10-22T06:46:00Z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75279F02C8B7436A9BF4247E4B6B32ED_12</vt:lpwstr>
  </property>
</Properties>
</file>